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3" w:type="dxa"/>
        <w:jc w:val="center"/>
        <w:tblLook w:val="01E0" w:firstRow="1" w:lastRow="1" w:firstColumn="1" w:lastColumn="1" w:noHBand="0" w:noVBand="0"/>
      </w:tblPr>
      <w:tblGrid>
        <w:gridCol w:w="3557"/>
        <w:gridCol w:w="6176"/>
      </w:tblGrid>
      <w:tr w:rsidR="00E036F1" w:rsidRPr="008A08EE" w:rsidTr="008A08EE">
        <w:trPr>
          <w:trHeight w:val="996"/>
          <w:jc w:val="center"/>
        </w:trPr>
        <w:tc>
          <w:tcPr>
            <w:tcW w:w="3557" w:type="dxa"/>
            <w:vAlign w:val="center"/>
          </w:tcPr>
          <w:p w:rsidR="00E036F1" w:rsidRPr="008A08EE" w:rsidRDefault="00C20DD9" w:rsidP="00572096">
            <w:pPr>
              <w:jc w:val="center"/>
              <w:rPr>
                <w:color w:val="0000FF"/>
              </w:rPr>
            </w:pPr>
            <w:r>
              <w:rPr>
                <w:noProof/>
                <w:lang w:val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s1026" type="#_x0000_t75" alt="ds_logo" style="position:absolute;left:0;text-align:left;margin-left:0;margin-top:0;width:55.3pt;height:55.55pt;z-index:-1;visibility:visible;mso-position-horizontal:center" o:allowoverlap="f">
                  <v:imagedata r:id="rId7" o:title=""/>
                  <w10:wrap type="square"/>
                </v:shape>
              </w:pict>
            </w:r>
          </w:p>
        </w:tc>
        <w:tc>
          <w:tcPr>
            <w:tcW w:w="6176" w:type="dxa"/>
            <w:vMerge w:val="restart"/>
            <w:vAlign w:val="center"/>
          </w:tcPr>
          <w:p w:rsidR="00E036F1" w:rsidRPr="008A08EE" w:rsidRDefault="00E036F1" w:rsidP="00572096">
            <w:pPr>
              <w:jc w:val="center"/>
              <w:rPr>
                <w:rFonts w:ascii="Verdana" w:hAnsi="Verdana"/>
                <w:color w:val="0000FF"/>
              </w:rPr>
            </w:pPr>
            <w:r w:rsidRPr="008A08EE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E036F1" w:rsidRPr="008A08EE" w:rsidTr="008A08EE">
        <w:trPr>
          <w:trHeight w:val="1152"/>
          <w:jc w:val="center"/>
        </w:trPr>
        <w:tc>
          <w:tcPr>
            <w:tcW w:w="3557" w:type="dxa"/>
            <w:vAlign w:val="center"/>
          </w:tcPr>
          <w:p w:rsidR="00E036F1" w:rsidRPr="008A08EE" w:rsidRDefault="00E036F1" w:rsidP="008436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</w:p>
          <w:p w:rsidR="00E036F1" w:rsidRPr="008A08EE" w:rsidRDefault="00E036F1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>Головне управління статистики</w:t>
            </w:r>
          </w:p>
          <w:p w:rsidR="00E036F1" w:rsidRPr="008A08EE" w:rsidRDefault="00E036F1" w:rsidP="002957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у </w:t>
            </w:r>
            <w:r w:rsidRPr="008A08EE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 області</w:t>
            </w: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176" w:type="dxa"/>
            <w:vMerge/>
            <w:vAlign w:val="center"/>
          </w:tcPr>
          <w:p w:rsidR="00E036F1" w:rsidRPr="008A08EE" w:rsidRDefault="00E036F1" w:rsidP="008436F0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E036F1" w:rsidRPr="008A08EE" w:rsidTr="008A08EE">
        <w:trPr>
          <w:trHeight w:val="264"/>
          <w:jc w:val="center"/>
        </w:trPr>
        <w:tc>
          <w:tcPr>
            <w:tcW w:w="3557" w:type="dxa"/>
            <w:vAlign w:val="center"/>
          </w:tcPr>
          <w:p w:rsidR="00E036F1" w:rsidRPr="008A08EE" w:rsidRDefault="00E036F1" w:rsidP="00AB6E04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www.</w:t>
            </w:r>
            <w:r w:rsidRPr="008A08EE">
              <w:t xml:space="preserve"> </w:t>
            </w: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km.ukrstat.gov.ua</w:t>
            </w:r>
          </w:p>
        </w:tc>
        <w:tc>
          <w:tcPr>
            <w:tcW w:w="6176" w:type="dxa"/>
            <w:vAlign w:val="center"/>
          </w:tcPr>
          <w:p w:rsidR="00E036F1" w:rsidRPr="008A08EE" w:rsidRDefault="00E036F1" w:rsidP="008436F0">
            <w:pPr>
              <w:jc w:val="center"/>
            </w:pPr>
          </w:p>
        </w:tc>
      </w:tr>
      <w:tr w:rsidR="00E036F1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0066FF"/>
            <w:vAlign w:val="center"/>
          </w:tcPr>
          <w:p w:rsidR="00E036F1" w:rsidRPr="008A08EE" w:rsidRDefault="00E036F1" w:rsidP="0057209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0066FF"/>
            <w:vAlign w:val="center"/>
          </w:tcPr>
          <w:p w:rsidR="00E036F1" w:rsidRPr="008A08EE" w:rsidRDefault="00E036F1" w:rsidP="00572096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E036F1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FFFF00"/>
            <w:vAlign w:val="center"/>
          </w:tcPr>
          <w:p w:rsidR="00E036F1" w:rsidRPr="008A08EE" w:rsidRDefault="00E036F1" w:rsidP="005720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FFFF00"/>
            <w:vAlign w:val="center"/>
          </w:tcPr>
          <w:p w:rsidR="00E036F1" w:rsidRPr="008A08EE" w:rsidRDefault="00E036F1" w:rsidP="00572096">
            <w:pPr>
              <w:jc w:val="center"/>
              <w:rPr>
                <w:sz w:val="12"/>
                <w:szCs w:val="12"/>
              </w:rPr>
            </w:pPr>
          </w:p>
        </w:tc>
      </w:tr>
    </w:tbl>
    <w:p w:rsidR="00E036F1" w:rsidRPr="00F83A34" w:rsidRDefault="00E036F1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  <w:lang w:val="uk-UA"/>
        </w:rPr>
      </w:pPr>
      <w:r w:rsidRPr="002547FE">
        <w:rPr>
          <w:rFonts w:ascii="Calibri" w:hAnsi="Calibri"/>
          <w:sz w:val="26"/>
          <w:szCs w:val="26"/>
          <w:lang w:val="uk-UA"/>
        </w:rPr>
        <w:t>01</w:t>
      </w:r>
      <w:r w:rsidRPr="00F83A34">
        <w:rPr>
          <w:rFonts w:ascii="Calibri" w:hAnsi="Calibri"/>
          <w:sz w:val="26"/>
          <w:szCs w:val="26"/>
          <w:lang w:val="uk-UA"/>
        </w:rPr>
        <w:t>.</w:t>
      </w:r>
      <w:r w:rsidRPr="00A523A4">
        <w:rPr>
          <w:rFonts w:ascii="Calibri" w:hAnsi="Calibri"/>
          <w:sz w:val="26"/>
          <w:szCs w:val="26"/>
          <w:lang w:val="uk-UA"/>
        </w:rPr>
        <w:t>1</w:t>
      </w:r>
      <w:r w:rsidRPr="004D5278">
        <w:rPr>
          <w:rFonts w:ascii="Calibri" w:hAnsi="Calibri"/>
          <w:sz w:val="26"/>
          <w:szCs w:val="26"/>
          <w:lang w:val="uk-UA"/>
        </w:rPr>
        <w:t>2</w:t>
      </w:r>
      <w:r w:rsidRPr="00F83A34">
        <w:rPr>
          <w:rFonts w:ascii="Calibri" w:hAnsi="Calibri"/>
          <w:sz w:val="26"/>
          <w:szCs w:val="26"/>
          <w:lang w:val="uk-UA"/>
        </w:rPr>
        <w:t>.2021</w:t>
      </w: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AB6E04">
      <w:pPr>
        <w:jc w:val="center"/>
        <w:rPr>
          <w:rFonts w:ascii="Calibri" w:hAnsi="Calibri"/>
          <w:b/>
          <w:bCs/>
          <w:sz w:val="26"/>
          <w:szCs w:val="26"/>
        </w:rPr>
      </w:pPr>
      <w:bookmarkStart w:id="0" w:name="_GoBack"/>
      <w:r w:rsidRPr="008A08EE">
        <w:rPr>
          <w:rFonts w:ascii="Calibri" w:hAnsi="Calibri"/>
          <w:b/>
          <w:bCs/>
          <w:sz w:val="26"/>
          <w:szCs w:val="26"/>
        </w:rPr>
        <w:t xml:space="preserve">Заборгованість із виплати заробітної плати </w:t>
      </w:r>
    </w:p>
    <w:p w:rsidR="00E036F1" w:rsidRPr="008A08EE" w:rsidRDefault="00E036F1" w:rsidP="00AB6E04">
      <w:pPr>
        <w:jc w:val="center"/>
        <w:rPr>
          <w:b/>
          <w:snapToGrid w:val="0"/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у </w:t>
      </w:r>
      <w:r w:rsidRPr="008A08EE">
        <w:rPr>
          <w:rFonts w:ascii="Calibri" w:hAnsi="Calibri"/>
          <w:b/>
          <w:sz w:val="26"/>
          <w:szCs w:val="26"/>
        </w:rPr>
        <w:t>Хмельницькій області</w:t>
      </w:r>
      <w:r w:rsidRPr="008A08E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на 1 листопада</w:t>
      </w:r>
      <w:r w:rsidRPr="008A08EE">
        <w:rPr>
          <w:snapToGrid w:val="0"/>
          <w:sz w:val="24"/>
          <w:szCs w:val="24"/>
        </w:rPr>
        <w:t xml:space="preserve"> </w:t>
      </w:r>
      <w:r w:rsidRPr="008A08EE">
        <w:rPr>
          <w:rFonts w:ascii="Calibri" w:hAnsi="Calibri"/>
          <w:b/>
          <w:bCs/>
          <w:sz w:val="26"/>
          <w:szCs w:val="26"/>
        </w:rPr>
        <w:t>2021 року</w:t>
      </w:r>
    </w:p>
    <w:bookmarkEnd w:id="0"/>
    <w:p w:rsidR="00E036F1" w:rsidRPr="008A08EE" w:rsidRDefault="00E036F1" w:rsidP="00AB6E04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</w:rPr>
      </w:pPr>
      <w:r>
        <w:rPr>
          <w:rFonts w:ascii="Calibri" w:hAnsi="Calibri"/>
          <w:sz w:val="26"/>
          <w:szCs w:val="26"/>
        </w:rPr>
        <w:t xml:space="preserve">На 1 </w:t>
      </w:r>
      <w:r>
        <w:rPr>
          <w:rFonts w:ascii="Calibri" w:hAnsi="Calibri"/>
          <w:sz w:val="26"/>
          <w:szCs w:val="26"/>
          <w:lang w:val="uk-UA"/>
        </w:rPr>
        <w:t>листопада</w:t>
      </w:r>
      <w:r w:rsidRPr="008A08EE">
        <w:rPr>
          <w:rFonts w:ascii="Calibri" w:hAnsi="Calibri"/>
          <w:sz w:val="26"/>
          <w:szCs w:val="26"/>
        </w:rPr>
        <w:t xml:space="preserve"> 2021р. сума заборгованості з виплати заробітної плати становила </w:t>
      </w:r>
      <w:r w:rsidRPr="004D5278">
        <w:rPr>
          <w:rFonts w:ascii="Calibri" w:hAnsi="Calibri"/>
          <w:sz w:val="26"/>
          <w:szCs w:val="26"/>
        </w:rPr>
        <w:t>21,3</w:t>
      </w:r>
      <w:r w:rsidRPr="008A08EE">
        <w:rPr>
          <w:rFonts w:ascii="Calibri" w:hAnsi="Calibri"/>
          <w:sz w:val="26"/>
          <w:szCs w:val="26"/>
        </w:rPr>
        <w:t xml:space="preserve"> млн.грн.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</w:rPr>
      </w:pPr>
      <w:r w:rsidRPr="008A08EE">
        <w:rPr>
          <w:rFonts w:ascii="Calibri" w:hAnsi="Calibri" w:cs="Arial"/>
          <w:b/>
          <w:sz w:val="24"/>
          <w:szCs w:val="24"/>
        </w:rPr>
        <w:t>Динаміка заборгованості з виплати заробітної плати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8A08EE">
        <w:rPr>
          <w:rFonts w:ascii="Calibri" w:hAnsi="Calibri" w:cs="Arial"/>
          <w:b/>
          <w:sz w:val="24"/>
          <w:szCs w:val="24"/>
        </w:rPr>
        <w:t>у 2020–2021 роках</w:t>
      </w:r>
      <w:r w:rsidRPr="008A08EE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(на 1 число відповідного місяця)</w:t>
      </w:r>
    </w:p>
    <w:p w:rsidR="00E036F1" w:rsidRPr="00D37FCE" w:rsidRDefault="00E036F1" w:rsidP="00D37FCE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rFonts w:ascii="Calibri" w:hAnsi="Calibri"/>
          <w:sz w:val="16"/>
          <w:szCs w:val="16"/>
        </w:rPr>
        <w:object w:dxaOrig="10447" w:dyaOrig="4556">
          <v:shape id="_x0000_i1025" type="#_x0000_t75" style="width:501.9pt;height:216.7pt" o:ole="">
            <v:imagedata r:id="rId8" o:title=""/>
          </v:shape>
          <o:OLEObject Type="Embed" ProgID="Excel.Sheet.12" ShapeID="_x0000_i1025" DrawAspect="Content" ObjectID="_1699786946" r:id="rId9"/>
        </w:object>
      </w:r>
      <w:r w:rsidRPr="008A08EE">
        <w:rPr>
          <w:b/>
        </w:rPr>
        <w:t>_____________</w:t>
      </w:r>
    </w:p>
    <w:p w:rsidR="00E036F1" w:rsidRPr="008A08EE" w:rsidRDefault="00E036F1" w:rsidP="00A17C53">
      <w:pPr>
        <w:pStyle w:val="23"/>
        <w:spacing w:after="0" w:line="240" w:lineRule="auto"/>
        <w:ind w:left="0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bCs/>
          <w:sz w:val="22"/>
          <w:szCs w:val="22"/>
          <w:vertAlign w:val="superscript"/>
        </w:rPr>
        <w:t>1</w:t>
      </w:r>
      <w:r w:rsidRPr="008A08EE">
        <w:rPr>
          <w:rFonts w:ascii="Calibri" w:hAnsi="Calibri"/>
          <w:bCs/>
          <w:vertAlign w:val="superscript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Дані 2020 року, для порівняння, перераховані відповідно до Методологічних положень державного</w:t>
      </w:r>
      <w:r w:rsidRPr="00432E28">
        <w:rPr>
          <w:rFonts w:ascii="Calibri" w:hAnsi="Calibri"/>
          <w:bCs/>
          <w:sz w:val="18"/>
          <w:szCs w:val="18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статистичного спостереження "Стан виплати заробітної плати", затверджених наказом Держстату від 30.12.2020 № 374.</w:t>
      </w:r>
    </w:p>
    <w:p w:rsidR="00E036F1" w:rsidRPr="008A08EE" w:rsidRDefault="00E036F1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E036F1" w:rsidRPr="000E340D" w:rsidRDefault="00E036F1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E04B7C">
        <w:rPr>
          <w:rFonts w:ascii="Calibri" w:hAnsi="Calibri"/>
          <w:sz w:val="26"/>
          <w:szCs w:val="26"/>
        </w:rPr>
        <w:t xml:space="preserve">На початок </w:t>
      </w:r>
      <w:r>
        <w:rPr>
          <w:rFonts w:ascii="Calibri" w:hAnsi="Calibri"/>
          <w:sz w:val="26"/>
          <w:szCs w:val="26"/>
        </w:rPr>
        <w:t>листопада</w:t>
      </w:r>
      <w:r w:rsidRPr="00E04B7C">
        <w:rPr>
          <w:rFonts w:ascii="Calibri" w:hAnsi="Calibri"/>
          <w:sz w:val="26"/>
          <w:szCs w:val="26"/>
        </w:rPr>
        <w:t xml:space="preserve"> п.р</w:t>
      </w:r>
      <w:r w:rsidRPr="00E04B7C">
        <w:rPr>
          <w:rFonts w:ascii="Calibri" w:hAnsi="Calibri"/>
          <w:sz w:val="26"/>
          <w:szCs w:val="26"/>
          <w:lang w:val="ru-RU"/>
        </w:rPr>
        <w:t>.</w:t>
      </w:r>
      <w:r w:rsidRPr="00E04B7C">
        <w:rPr>
          <w:rFonts w:ascii="Calibri" w:hAnsi="Calibri"/>
          <w:sz w:val="26"/>
          <w:szCs w:val="26"/>
        </w:rPr>
        <w:t xml:space="preserve"> найбільша сума заборгованості припадала на </w:t>
      </w:r>
      <w:r w:rsidRPr="000E340D">
        <w:rPr>
          <w:rFonts w:ascii="Calibri" w:hAnsi="Calibri"/>
          <w:sz w:val="26"/>
          <w:szCs w:val="26"/>
        </w:rPr>
        <w:t>промисловість (</w:t>
      </w:r>
      <w:r w:rsidR="000E340D" w:rsidRPr="000E340D">
        <w:rPr>
          <w:rFonts w:ascii="Calibri" w:hAnsi="Calibri"/>
          <w:sz w:val="26"/>
          <w:szCs w:val="26"/>
          <w:lang w:val="ru-RU"/>
        </w:rPr>
        <w:t>73</w:t>
      </w:r>
      <w:r w:rsidRPr="000E340D">
        <w:rPr>
          <w:rFonts w:ascii="Calibri" w:hAnsi="Calibri"/>
          <w:sz w:val="26"/>
          <w:szCs w:val="26"/>
        </w:rPr>
        <w:t>,</w:t>
      </w:r>
      <w:r w:rsidR="000E340D" w:rsidRPr="000E340D">
        <w:rPr>
          <w:rFonts w:ascii="Calibri" w:hAnsi="Calibri"/>
          <w:sz w:val="26"/>
          <w:szCs w:val="26"/>
          <w:lang w:val="ru-RU"/>
        </w:rPr>
        <w:t>0</w:t>
      </w:r>
      <w:r w:rsidRPr="000E340D">
        <w:rPr>
          <w:rFonts w:ascii="Calibri" w:hAnsi="Calibri"/>
          <w:sz w:val="26"/>
          <w:szCs w:val="26"/>
        </w:rPr>
        <w:t>%).</w:t>
      </w:r>
    </w:p>
    <w:p w:rsidR="00E036F1" w:rsidRPr="008A08EE" w:rsidRDefault="00E036F1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Більш детальну інформацію щодо заборгованості з виплати заробітної плати наведено в додатках.</w:t>
      </w:r>
    </w:p>
    <w:p w:rsidR="00E036F1" w:rsidRDefault="00E036F1" w:rsidP="00B435B5">
      <w:pPr>
        <w:rPr>
          <w:rFonts w:ascii="Calibri" w:hAnsi="Calibri"/>
          <w:sz w:val="22"/>
          <w:szCs w:val="22"/>
          <w:u w:val="single"/>
        </w:rPr>
      </w:pPr>
    </w:p>
    <w:p w:rsidR="004664AE" w:rsidRDefault="004664AE" w:rsidP="00B435B5">
      <w:pPr>
        <w:rPr>
          <w:rFonts w:ascii="Calibri" w:hAnsi="Calibri"/>
          <w:sz w:val="22"/>
          <w:szCs w:val="22"/>
          <w:u w:val="single"/>
        </w:rPr>
      </w:pPr>
    </w:p>
    <w:p w:rsidR="004664AE" w:rsidRPr="008A08EE" w:rsidRDefault="004664AE" w:rsidP="00B435B5">
      <w:pPr>
        <w:rPr>
          <w:rFonts w:ascii="Calibri" w:hAnsi="Calibri"/>
          <w:sz w:val="22"/>
          <w:szCs w:val="22"/>
          <w:u w:val="single"/>
        </w:rPr>
      </w:pPr>
    </w:p>
    <w:p w:rsidR="00E036F1" w:rsidRPr="008A08EE" w:rsidRDefault="00E036F1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 xml:space="preserve">Географічне охоплення </w:t>
      </w:r>
    </w:p>
    <w:p w:rsidR="00E036F1" w:rsidRPr="008A08EE" w:rsidRDefault="00E036F1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Спостереження охоплює усі регіони України, крім тимчасово окупованої території Автономної Республіки Крим і м. Севастополя, а також частини тимчасово окупованих територій у Донецькій та Луганській областях.</w:t>
      </w:r>
    </w:p>
    <w:p w:rsidR="00E036F1" w:rsidRPr="008A08EE" w:rsidRDefault="00E036F1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E036F1" w:rsidRPr="008A08EE" w:rsidRDefault="00E036F1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lastRenderedPageBreak/>
        <w:t>Методологія та визначення</w:t>
      </w:r>
    </w:p>
    <w:p w:rsidR="00E036F1" w:rsidRPr="008A08EE" w:rsidRDefault="00E036F1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/>
          <w:sz w:val="22"/>
          <w:szCs w:val="22"/>
        </w:rPr>
        <w:t>Заборгованість із виплати заробітної плати</w:t>
      </w:r>
      <w:r w:rsidRPr="008A08EE">
        <w:rPr>
          <w:rFonts w:ascii="Calibri" w:hAnsi="Calibri"/>
          <w:sz w:val="22"/>
          <w:szCs w:val="22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E036F1" w:rsidRPr="008A08EE" w:rsidRDefault="00E036F1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 підготовлена на основі даних державного ст</w:t>
      </w:r>
      <w:r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атистичного спостереження </w:t>
      </w: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"Стан виплати заробітної плати", яке 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охоплює </w:t>
      </w:r>
      <w:r w:rsidRPr="008A08EE">
        <w:rPr>
          <w:rFonts w:ascii="Calibri" w:hAnsi="Calibri"/>
          <w:sz w:val="22"/>
          <w:szCs w:val="22"/>
        </w:rPr>
        <w:t>юридичні особи, активні на початок року, із урахуванням цензу за кількістю найманих працівників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r w:rsidRPr="008A08EE">
        <w:rPr>
          <w:rFonts w:ascii="Calibri" w:hAnsi="Calibri"/>
          <w:snapToGrid w:val="0"/>
          <w:color w:val="0000FF"/>
          <w:sz w:val="22"/>
          <w:szCs w:val="22"/>
          <w:u w:val="single"/>
          <w:lang w:eastAsia="en-US"/>
        </w:rPr>
        <w:t>http://www.ukrstat.gov.ua/norm_doc/2020/374/374.pdf</w:t>
      </w:r>
      <w:r w:rsidRPr="008A08EE">
        <w:rPr>
          <w:rFonts w:ascii="Calibri" w:hAnsi="Calibri"/>
          <w:snapToGrid w:val="0"/>
          <w:sz w:val="22"/>
          <w:szCs w:val="22"/>
          <w:u w:val="single"/>
          <w:lang w:eastAsia="en-US"/>
        </w:rPr>
        <w:t>).</w:t>
      </w:r>
    </w:p>
    <w:p w:rsidR="00E036F1" w:rsidRPr="008A08EE" w:rsidRDefault="00E036F1" w:rsidP="00B435B5">
      <w:pPr>
        <w:spacing w:before="100"/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E036F1" w:rsidRPr="008A08EE" w:rsidRDefault="00E036F1" w:rsidP="00B435B5">
      <w:pPr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(</w:t>
      </w:r>
      <w:r w:rsidRPr="008A08EE">
        <w:rPr>
          <w:rFonts w:ascii="Calibri" w:hAnsi="Calibri"/>
          <w:color w:val="0000FF"/>
          <w:sz w:val="22"/>
          <w:szCs w:val="22"/>
          <w:u w:val="single"/>
        </w:rPr>
        <w:t>http://www.ukrstat.gov.ua/klasf/nac_kls/KVED2010.xls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). </w:t>
      </w:r>
    </w:p>
    <w:p w:rsidR="00E036F1" w:rsidRPr="008A08EE" w:rsidRDefault="00E036F1" w:rsidP="00B435B5">
      <w:pPr>
        <w:ind w:right="-1"/>
        <w:rPr>
          <w:rFonts w:ascii="Calibri" w:hAnsi="Calibri"/>
          <w:snapToGrid w:val="0"/>
          <w:sz w:val="22"/>
          <w:szCs w:val="22"/>
          <w:u w:val="single"/>
          <w:lang w:eastAsia="en-US"/>
        </w:rPr>
      </w:pPr>
    </w:p>
    <w:p w:rsidR="00E036F1" w:rsidRPr="008A08EE" w:rsidRDefault="00E036F1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>Перегляд даних</w:t>
      </w:r>
    </w:p>
    <w:p w:rsidR="00E036F1" w:rsidRPr="008A08EE" w:rsidRDefault="00E036F1" w:rsidP="00B435B5">
      <w:pPr>
        <w:rPr>
          <w:rFonts w:ascii="Calibri" w:hAnsi="Calibri"/>
          <w:b/>
          <w:bCs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Перегляд даних не здійснюється.</w:t>
      </w: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E036F1" w:rsidRPr="008A08EE" w:rsidRDefault="00E036F1" w:rsidP="00CC6DF3">
      <w:pPr>
        <w:rPr>
          <w:rFonts w:ascii="Calibri" w:hAnsi="Calibri"/>
        </w:rPr>
      </w:pPr>
      <w:r w:rsidRPr="008A08EE">
        <w:rPr>
          <w:rFonts w:ascii="Calibri" w:hAnsi="Calibri"/>
        </w:rPr>
        <w:t>Довідка: тел. (382) 79-48-35; e-mail: publ@km.ukrstat.gov.ua</w:t>
      </w:r>
    </w:p>
    <w:p w:rsidR="00E036F1" w:rsidRPr="008A08EE" w:rsidRDefault="00E036F1" w:rsidP="00CC6DF3">
      <w:pPr>
        <w:rPr>
          <w:rFonts w:ascii="Calibri" w:hAnsi="Calibri"/>
          <w:szCs w:val="24"/>
        </w:rPr>
      </w:pPr>
      <w:r w:rsidRPr="008A08EE">
        <w:rPr>
          <w:rFonts w:ascii="Calibri" w:hAnsi="Calibri"/>
        </w:rPr>
        <w:t xml:space="preserve">Більше інформації: </w:t>
      </w:r>
      <w:hyperlink r:id="rId10" w:history="1">
        <w:r w:rsidRPr="008A08EE">
          <w:rPr>
            <w:rFonts w:ascii="Calibri" w:hAnsi="Calibri"/>
            <w:color w:val="0000FF"/>
            <w:szCs w:val="24"/>
            <w:u w:val="single"/>
          </w:rPr>
          <w:t>http://www.km.ukrstat.gov.ua/ukr/statinf/menu_u/dn.htm</w:t>
        </w:r>
      </w:hyperlink>
    </w:p>
    <w:p w:rsidR="00E036F1" w:rsidRPr="008A08EE" w:rsidRDefault="00E036F1" w:rsidP="00CC6DF3">
      <w:pPr>
        <w:rPr>
          <w:rFonts w:ascii="Calibri" w:hAnsi="Calibri"/>
        </w:rPr>
      </w:pPr>
      <w:r w:rsidRPr="008A08EE">
        <w:rPr>
          <w:rFonts w:ascii="Calibri" w:hAnsi="Calibri"/>
        </w:rPr>
        <w:t>© Головне управління статистики у Хмельницькій області, 2021</w:t>
      </w:r>
    </w:p>
    <w:p w:rsidR="00E036F1" w:rsidRPr="004C1BCB" w:rsidRDefault="00E036F1" w:rsidP="009E162F">
      <w:pPr>
        <w:jc w:val="right"/>
        <w:rPr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br w:type="column"/>
      </w:r>
      <w:r w:rsidRPr="004C1BCB">
        <w:rPr>
          <w:rFonts w:ascii="Calibri" w:hAnsi="Calibri"/>
          <w:sz w:val="24"/>
          <w:szCs w:val="24"/>
        </w:rPr>
        <w:lastRenderedPageBreak/>
        <w:t>Додаток 1</w:t>
      </w:r>
    </w:p>
    <w:p w:rsidR="00E036F1" w:rsidRPr="008A08EE" w:rsidRDefault="00E036F1" w:rsidP="00162E70">
      <w:pPr>
        <w:pStyle w:val="26"/>
        <w:spacing w:before="120" w:after="120"/>
        <w:rPr>
          <w:rFonts w:ascii="Calibri" w:hAnsi="Calibri"/>
          <w:snapToGrid w:val="0"/>
          <w:color w:val="auto"/>
          <w:sz w:val="16"/>
          <w:szCs w:val="16"/>
        </w:rPr>
      </w:pP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>
        <w:rPr>
          <w:rFonts w:ascii="Calibri" w:hAnsi="Calibri"/>
          <w:snapToGrid w:val="0"/>
          <w:color w:val="auto"/>
          <w:sz w:val="24"/>
          <w:szCs w:val="24"/>
        </w:rPr>
        <w:t>на 1 листопада</w:t>
      </w:r>
      <w:r w:rsidRPr="008A08EE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 w:rsidRPr="008A08EE">
        <w:rPr>
          <w:rFonts w:ascii="Calibri" w:hAnsi="Calibri"/>
          <w:color w:val="auto"/>
          <w:sz w:val="24"/>
          <w:szCs w:val="24"/>
        </w:rPr>
        <w:t xml:space="preserve">2021 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7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003"/>
        <w:gridCol w:w="900"/>
        <w:gridCol w:w="900"/>
        <w:gridCol w:w="1080"/>
        <w:gridCol w:w="900"/>
      </w:tblGrid>
      <w:tr w:rsidR="00E036F1" w:rsidRPr="008A08EE" w:rsidTr="00162E70">
        <w:trPr>
          <w:cantSplit/>
          <w:trHeight w:val="7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Код за 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КВЕД-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2010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заробітної плати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E036F1" w:rsidRPr="008A08EE" w:rsidTr="00162E70">
        <w:trPr>
          <w:cantSplit/>
          <w:trHeight w:val="26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т.ч. нарахованої за період з початку поточного року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162E70">
        <w:trPr>
          <w:cantSplit/>
          <w:trHeight w:val="7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162E70">
        <w:trPr>
          <w:cantSplit/>
          <w:trHeight w:val="1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жовт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2021р.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 січня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2021р.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E036F1" w:rsidRPr="008A08EE" w:rsidRDefault="00E036F1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заборгова-ності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62272C">
        <w:trPr>
          <w:cantSplit/>
          <w:trHeight w:val="249"/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bCs/>
                <w:sz w:val="22"/>
                <w:szCs w:val="22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E036F1" w:rsidRPr="008A08EE" w:rsidRDefault="00E036F1" w:rsidP="00880988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/>
                <w:sz w:val="22"/>
                <w:szCs w:val="22"/>
                <w:lang w:val="en-US"/>
              </w:rPr>
              <w:t>21303,6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/>
                <w:sz w:val="22"/>
                <w:szCs w:val="22"/>
                <w:lang w:val="en-US"/>
              </w:rPr>
              <w:t>99,1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271,2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/>
                <w:sz w:val="22"/>
                <w:szCs w:val="22"/>
                <w:lang w:val="en-US"/>
              </w:rPr>
              <w:t>12107,2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/>
                <w:sz w:val="22"/>
                <w:szCs w:val="22"/>
                <w:lang w:val="en-US"/>
              </w:rPr>
              <w:t>56,8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E036F1" w:rsidRPr="000E340D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b/>
                <w:sz w:val="22"/>
                <w:szCs w:val="22"/>
                <w:lang w:val="en-US"/>
              </w:rPr>
            </w:pPr>
            <w:r w:rsidRPr="000E340D">
              <w:rPr>
                <w:rFonts w:ascii="Calibri" w:hAnsi="Calibri" w:cs="Arial CYR"/>
                <w:b/>
                <w:sz w:val="22"/>
                <w:szCs w:val="22"/>
              </w:rPr>
              <w:t>10</w:t>
            </w:r>
            <w:r w:rsidRPr="000E340D">
              <w:rPr>
                <w:rFonts w:ascii="Calibri" w:hAnsi="Calibri" w:cs="Arial CYR"/>
                <w:b/>
                <w:sz w:val="22"/>
                <w:szCs w:val="22"/>
                <w:lang w:val="en-US"/>
              </w:rPr>
              <w:t>0,0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А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223,9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62,6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36,6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16,3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1,1</w:t>
            </w:r>
          </w:p>
        </w:tc>
      </w:tr>
      <w:tr w:rsidR="00E036F1" w:rsidRPr="008A08EE" w:rsidTr="0062272C">
        <w:trPr>
          <w:cantSplit/>
          <w:trHeight w:val="70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B+C+D+E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15542,3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103,5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199,0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6551,9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42,2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73,0</w:t>
            </w:r>
          </w:p>
        </w:tc>
      </w:tr>
      <w:tr w:rsidR="00E036F1" w:rsidRPr="008A08EE" w:rsidTr="0062272C">
        <w:trPr>
          <w:cantSplit/>
          <w:trHeight w:val="79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д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обувна промисловість і розроблення кар'єрів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В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8944,3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103,3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165,6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1610,9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18,0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42,0</w:t>
            </w:r>
          </w:p>
        </w:tc>
      </w:tr>
      <w:tr w:rsidR="00E036F1" w:rsidRPr="008A08EE" w:rsidTr="0062272C">
        <w:trPr>
          <w:cantSplit/>
          <w:trHeight w:val="70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ереробна промисловість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С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5516,5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104,9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228,9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3859,5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70,0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25,9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</w:t>
            </w:r>
            <w:r w:rsidRPr="008A08EE">
              <w:rPr>
                <w:rFonts w:ascii="Calibri" w:hAnsi="Calibri"/>
                <w:sz w:val="22"/>
                <w:szCs w:val="22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vAlign w:val="bottom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403,9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108,5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403,9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1,9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в</w:t>
            </w:r>
            <w:r w:rsidRPr="008A08EE">
              <w:rPr>
                <w:rFonts w:ascii="Calibri" w:hAnsi="Calibri"/>
                <w:bCs/>
                <w:sz w:val="22"/>
                <w:szCs w:val="22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vAlign w:val="bottom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677,6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92,9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677,6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3,2</w:t>
            </w:r>
          </w:p>
        </w:tc>
      </w:tr>
      <w:tr w:rsidR="00E036F1" w:rsidRPr="008A08EE" w:rsidTr="0062272C">
        <w:trPr>
          <w:cantSplit/>
          <w:trHeight w:val="70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F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2565,7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86,7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2565,7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12,0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G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4</w:t>
            </w: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8</w:t>
            </w:r>
            <w:r w:rsidRPr="0062272C">
              <w:rPr>
                <w:rFonts w:ascii="Calibri" w:hAnsi="Calibri"/>
                <w:sz w:val="22"/>
                <w:szCs w:val="22"/>
              </w:rPr>
              <w:t>4,</w:t>
            </w: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109,0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Cs/>
                <w:sz w:val="22"/>
                <w:szCs w:val="22"/>
                <w:lang w:val="en-US"/>
              </w:rPr>
              <w:t>2590,4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465,7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96,1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 w:cs="Arial CYR"/>
                <w:sz w:val="22"/>
                <w:szCs w:val="22"/>
                <w:lang w:val="en-US"/>
              </w:rPr>
              <w:t>2,3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713,1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127,5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713,1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3,3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E036F1" w:rsidRPr="008A08EE" w:rsidTr="0062272C">
        <w:trPr>
          <w:cantSplit/>
          <w:trHeight w:val="70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37,3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20,1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37,3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0,2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129,4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133,1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129,4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0,6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E036F1" w:rsidRPr="008A08EE" w:rsidTr="0062272C">
        <w:trPr>
          <w:cantSplit/>
          <w:trHeight w:val="70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Освіта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170,2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90,7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bCs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bCs/>
                <w:sz w:val="22"/>
                <w:szCs w:val="22"/>
                <w:lang w:val="en-US"/>
              </w:rPr>
              <w:t>635,1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170,2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0,8</w:t>
            </w:r>
          </w:p>
        </w:tc>
      </w:tr>
      <w:tr w:rsidR="00E036F1" w:rsidRPr="008A08EE" w:rsidTr="0062272C">
        <w:trPr>
          <w:cantSplit/>
          <w:trHeight w:val="70"/>
          <w:jc w:val="center"/>
        </w:trPr>
        <w:tc>
          <w:tcPr>
            <w:tcW w:w="3119" w:type="dxa"/>
          </w:tcPr>
          <w:p w:rsidR="00E036F1" w:rsidRPr="008A08EE" w:rsidRDefault="00E036F1" w:rsidP="00880988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880988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Q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1437,3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85,5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1437,3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62272C">
              <w:rPr>
                <w:rFonts w:ascii="Calibri" w:hAnsi="Calibri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 w:cs="Arial CYR"/>
                <w:sz w:val="22"/>
                <w:szCs w:val="22"/>
              </w:rPr>
            </w:pPr>
            <w:r w:rsidRPr="0062272C">
              <w:rPr>
                <w:rFonts w:ascii="Calibri" w:hAnsi="Calibri" w:cs="Arial CYR"/>
                <w:sz w:val="22"/>
                <w:szCs w:val="22"/>
              </w:rPr>
              <w:t>6,7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E036F1" w:rsidRPr="008A08EE" w:rsidTr="0062272C">
        <w:trPr>
          <w:cantSplit/>
          <w:trHeight w:val="278"/>
          <w:jc w:val="center"/>
        </w:trPr>
        <w:tc>
          <w:tcPr>
            <w:tcW w:w="3119" w:type="dxa"/>
          </w:tcPr>
          <w:p w:rsidR="00E036F1" w:rsidRPr="008A08EE" w:rsidRDefault="00E036F1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00" w:type="dxa"/>
            <w:vAlign w:val="center"/>
          </w:tcPr>
          <w:p w:rsidR="00E036F1" w:rsidRPr="008A08EE" w:rsidRDefault="00E036F1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E036F1" w:rsidRPr="0062272C" w:rsidRDefault="00E036F1" w:rsidP="0062272C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62272C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E036F1" w:rsidRPr="008A08EE" w:rsidRDefault="00E036F1" w:rsidP="00162E70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E036F1" w:rsidRPr="008A08EE" w:rsidRDefault="00E036F1" w:rsidP="00162E70">
      <w:pPr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Cs/>
          <w:vertAlign w:val="superscript"/>
        </w:rPr>
        <w:t xml:space="preserve">1 </w:t>
      </w:r>
      <w:r w:rsidRPr="008A08EE">
        <w:rPr>
          <w:rFonts w:ascii="Calibri" w:hAnsi="Calibri"/>
          <w:bCs/>
        </w:rPr>
        <w:t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Держстату від 30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>12</w:t>
      </w:r>
      <w:r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 xml:space="preserve">2020 </w:t>
      </w:r>
      <w:r w:rsidRPr="00700565">
        <w:rPr>
          <w:rFonts w:ascii="Calibri" w:hAnsi="Calibri"/>
        </w:rPr>
        <w:t>№</w:t>
      </w:r>
      <w:r w:rsidRPr="00432E28">
        <w:rPr>
          <w:rFonts w:ascii="Calibri" w:hAnsi="Calibri"/>
          <w:lang w:val="ru-RU"/>
        </w:rPr>
        <w:t xml:space="preserve"> </w:t>
      </w:r>
      <w:r w:rsidRPr="00700565">
        <w:rPr>
          <w:rFonts w:ascii="Calibri" w:hAnsi="Calibri"/>
        </w:rPr>
        <w:t>374</w:t>
      </w:r>
      <w:r>
        <w:rPr>
          <w:rFonts w:ascii="Calibri" w:hAnsi="Calibri"/>
        </w:rPr>
        <w:t>.</w:t>
      </w:r>
    </w:p>
    <w:p w:rsidR="00E036F1" w:rsidRPr="004C1BCB" w:rsidRDefault="00E036F1" w:rsidP="005F6093">
      <w:pPr>
        <w:jc w:val="right"/>
        <w:rPr>
          <w:sz w:val="24"/>
          <w:szCs w:val="24"/>
        </w:rPr>
      </w:pPr>
      <w:r w:rsidRPr="004C1BCB">
        <w:rPr>
          <w:rFonts w:ascii="Calibri" w:hAnsi="Calibri"/>
          <w:sz w:val="24"/>
          <w:szCs w:val="24"/>
        </w:rPr>
        <w:lastRenderedPageBreak/>
        <w:t>Додаток 2</w:t>
      </w:r>
    </w:p>
    <w:p w:rsidR="00E036F1" w:rsidRPr="008A08EE" w:rsidRDefault="00E036F1" w:rsidP="00162E70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Заборгованість із виплати заробітної плати працівникам</w:t>
      </w:r>
      <w:r w:rsidRPr="00432E28">
        <w:rPr>
          <w:rFonts w:ascii="Calibri" w:hAnsi="Calibri"/>
          <w:sz w:val="24"/>
          <w:szCs w:val="24"/>
          <w:lang w:val="ru-RU"/>
        </w:rPr>
        <w:t xml:space="preserve"> </w:t>
      </w:r>
      <w:r w:rsidRPr="008A08EE">
        <w:rPr>
          <w:rFonts w:ascii="Calibri" w:hAnsi="Calibri"/>
          <w:sz w:val="24"/>
          <w:szCs w:val="24"/>
        </w:rPr>
        <w:t>по районах</w:t>
      </w:r>
      <w:r w:rsidRPr="008A08EE">
        <w:rPr>
          <w:rFonts w:ascii="Calibri" w:hAnsi="Calibri"/>
          <w:sz w:val="24"/>
          <w:szCs w:val="24"/>
          <w:vertAlign w:val="superscript"/>
        </w:rPr>
        <w:t>1</w:t>
      </w:r>
      <w:r w:rsidRPr="008A08EE">
        <w:rPr>
          <w:rFonts w:ascii="Calibri" w:hAnsi="Calibri"/>
          <w:sz w:val="24"/>
          <w:szCs w:val="24"/>
        </w:rPr>
        <w:t xml:space="preserve"> </w:t>
      </w:r>
      <w:r w:rsidRPr="008A08EE">
        <w:rPr>
          <w:rFonts w:ascii="Calibri" w:hAnsi="Calibri"/>
          <w:sz w:val="24"/>
          <w:szCs w:val="24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>
        <w:rPr>
          <w:rFonts w:ascii="Calibri" w:hAnsi="Calibri"/>
          <w:snapToGrid w:val="0"/>
          <w:color w:val="auto"/>
          <w:sz w:val="24"/>
          <w:szCs w:val="24"/>
        </w:rPr>
        <w:t>листопада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 2021 року</w:t>
      </w:r>
    </w:p>
    <w:p w:rsidR="00E036F1" w:rsidRPr="008A08EE" w:rsidRDefault="00E036F1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W w:w="97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8"/>
        <w:gridCol w:w="1039"/>
        <w:gridCol w:w="1793"/>
        <w:gridCol w:w="1183"/>
        <w:gridCol w:w="1701"/>
        <w:gridCol w:w="1080"/>
      </w:tblGrid>
      <w:tr w:rsidR="00E036F1" w:rsidRPr="008A08EE" w:rsidTr="007401D2">
        <w:trPr>
          <w:cantSplit/>
          <w:trHeight w:val="269"/>
          <w:jc w:val="center"/>
        </w:trPr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162E70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57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E036F1" w:rsidRPr="008A08EE" w:rsidTr="007401D2">
        <w:trPr>
          <w:cantSplit/>
          <w:trHeight w:val="70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ч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 нарахованої за період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br/>
              <w:t>з початку поточного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7401D2">
        <w:trPr>
          <w:cantSplit/>
          <w:trHeight w:val="269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  <w:p w:rsidR="00E036F1" w:rsidRPr="008A08EE" w:rsidRDefault="00E036F1" w:rsidP="006D6344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жовт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 2021 р</w:t>
            </w:r>
            <w:r>
              <w:rPr>
                <w:rFonts w:ascii="Calibri" w:hAnsi="Calibri" w:cs="Times New Roman CYR"/>
                <w:sz w:val="22"/>
                <w:szCs w:val="22"/>
              </w:rPr>
              <w:t>.</w:t>
            </w:r>
          </w:p>
        </w:tc>
        <w:tc>
          <w:tcPr>
            <w:tcW w:w="28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7401D2">
        <w:trPr>
          <w:cantSplit/>
          <w:trHeight w:val="776"/>
          <w:jc w:val="center"/>
        </w:trPr>
        <w:tc>
          <w:tcPr>
            <w:tcW w:w="29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036F1" w:rsidRPr="008A08EE" w:rsidRDefault="00E036F1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E036F1" w:rsidRPr="008A08EE" w:rsidTr="00010F9B">
        <w:trPr>
          <w:cantSplit/>
          <w:trHeight w:val="159"/>
          <w:jc w:val="center"/>
        </w:trPr>
        <w:tc>
          <w:tcPr>
            <w:tcW w:w="29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EC4338" w:rsidRDefault="00E036F1" w:rsidP="00FB39D5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  <w:lang w:val="uk-UA"/>
              </w:rPr>
            </w:pPr>
            <w:r w:rsidRPr="00EC4338">
              <w:rPr>
                <w:i w:val="0"/>
                <w:sz w:val="22"/>
                <w:szCs w:val="22"/>
                <w:lang w:val="uk-UA"/>
              </w:rPr>
              <w:t>Хмельницька область</w:t>
            </w:r>
          </w:p>
        </w:tc>
        <w:tc>
          <w:tcPr>
            <w:tcW w:w="103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21303,6</w:t>
            </w:r>
          </w:p>
        </w:tc>
        <w:tc>
          <w:tcPr>
            <w:tcW w:w="17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99,1</w:t>
            </w: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12107,2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b/>
                <w:snapToGrid w:val="0"/>
                <w:sz w:val="22"/>
                <w:szCs w:val="22"/>
                <w:lang w:val="en-US"/>
              </w:rPr>
              <w:t>56,8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100,0</w:t>
            </w:r>
          </w:p>
        </w:tc>
      </w:tr>
      <w:tr w:rsidR="00E036F1" w:rsidRPr="008A08EE" w:rsidTr="00010F9B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4C1BCB" w:rsidRDefault="00E036F1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16176,5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101,2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7186,1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44,4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75,9</w:t>
            </w:r>
          </w:p>
        </w:tc>
      </w:tr>
      <w:tr w:rsidR="00E036F1" w:rsidRPr="008A08EE" w:rsidTr="00010F9B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8A08EE" w:rsidRDefault="00E036F1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Хмельницький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3983,5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92,2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3777,5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94,8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18,7</w:t>
            </w:r>
          </w:p>
        </w:tc>
      </w:tr>
      <w:tr w:rsidR="00E036F1" w:rsidRPr="008A08EE" w:rsidTr="00010F9B">
        <w:trPr>
          <w:cantSplit/>
          <w:trHeight w:val="159"/>
          <w:jc w:val="center"/>
        </w:trPr>
        <w:tc>
          <w:tcPr>
            <w:tcW w:w="29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8A08EE" w:rsidRDefault="00E036F1" w:rsidP="00FB39D5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Шепетівський</w:t>
            </w:r>
            <w:r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0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1143,6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97,0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1143,6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100,0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036F1" w:rsidRPr="005425C2" w:rsidRDefault="00E036F1" w:rsidP="00010F9B">
            <w:pPr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5425C2">
              <w:rPr>
                <w:rFonts w:ascii="Calibri" w:hAnsi="Calibri"/>
                <w:sz w:val="22"/>
                <w:szCs w:val="22"/>
                <w:lang w:val="en-US"/>
              </w:rPr>
              <w:t>5,4</w:t>
            </w:r>
          </w:p>
        </w:tc>
      </w:tr>
    </w:tbl>
    <w:p w:rsidR="00E036F1" w:rsidRPr="008A08EE" w:rsidRDefault="00E036F1" w:rsidP="006B40D1">
      <w:pPr>
        <w:tabs>
          <w:tab w:val="left" w:pos="1440"/>
        </w:tabs>
        <w:ind w:right="-470"/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E036F1" w:rsidRPr="008A08EE" w:rsidRDefault="00E036F1" w:rsidP="005F6093">
      <w:pPr>
        <w:rPr>
          <w:sz w:val="24"/>
          <w:szCs w:val="24"/>
        </w:rPr>
      </w:pPr>
      <w:r w:rsidRPr="008A08EE">
        <w:rPr>
          <w:rFonts w:ascii="Calibri" w:hAnsi="Calibri"/>
          <w:vertAlign w:val="superscript"/>
        </w:rPr>
        <w:t>1</w:t>
      </w:r>
      <w:r w:rsidRPr="008A08EE">
        <w:rPr>
          <w:rFonts w:ascii="Calibri" w:hAnsi="Calibri"/>
        </w:rPr>
        <w:t xml:space="preserve"> Інформація у розрізі районів сформована згідно з Кодифікатором адміністративно-територіальних одиниць та територій територіальних громад, затвердженим наказом Мінрегіону від 26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11</w:t>
      </w:r>
      <w:r>
        <w:rPr>
          <w:rFonts w:ascii="Calibri" w:hAnsi="Calibri"/>
        </w:rPr>
        <w:t>.</w:t>
      </w:r>
      <w:r w:rsidRPr="008A08EE">
        <w:rPr>
          <w:rFonts w:ascii="Calibri" w:hAnsi="Calibri"/>
        </w:rPr>
        <w:t>2020 № 290 (зі змінами)</w:t>
      </w:r>
      <w:r>
        <w:rPr>
          <w:rFonts w:ascii="Calibri" w:hAnsi="Calibri"/>
        </w:rPr>
        <w:t>.</w:t>
      </w:r>
    </w:p>
    <w:p w:rsidR="00E036F1" w:rsidRPr="008A08EE" w:rsidRDefault="00E036F1" w:rsidP="005F6093">
      <w:pPr>
        <w:jc w:val="both"/>
        <w:rPr>
          <w:rFonts w:ascii="Calibri" w:hAnsi="Calibri"/>
          <w:bCs/>
        </w:rPr>
      </w:pPr>
    </w:p>
    <w:p w:rsidR="00E036F1" w:rsidRPr="008A08EE" w:rsidRDefault="00E036F1" w:rsidP="009E162F">
      <w:pPr>
        <w:jc w:val="both"/>
        <w:rPr>
          <w:rFonts w:ascii="Calibri" w:hAnsi="Calibri"/>
          <w:bCs/>
        </w:rPr>
      </w:pPr>
    </w:p>
    <w:sectPr w:rsidR="00E036F1" w:rsidRPr="008A08EE" w:rsidSect="008A08EE">
      <w:footerReference w:type="even" r:id="rId11"/>
      <w:footerReference w:type="defaul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DD9" w:rsidRDefault="00C20DD9">
      <w:r>
        <w:separator/>
      </w:r>
    </w:p>
  </w:endnote>
  <w:endnote w:type="continuationSeparator" w:id="0">
    <w:p w:rsidR="00C20DD9" w:rsidRDefault="00C2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6F1" w:rsidRDefault="00E036F1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036F1" w:rsidRDefault="00E036F1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6F1" w:rsidRDefault="00E036F1">
    <w:pPr>
      <w:pStyle w:val="af2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664AE">
      <w:rPr>
        <w:noProof/>
      </w:rPr>
      <w:t>2</w:t>
    </w:r>
    <w:r>
      <w:rPr>
        <w:noProof/>
      </w:rPr>
      <w:fldChar w:fldCharType="end"/>
    </w:r>
  </w:p>
  <w:p w:rsidR="00E036F1" w:rsidRDefault="00E036F1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DD9" w:rsidRDefault="00C20DD9">
      <w:r>
        <w:separator/>
      </w:r>
    </w:p>
  </w:footnote>
  <w:footnote w:type="continuationSeparator" w:id="0">
    <w:p w:rsidR="00C20DD9" w:rsidRDefault="00C2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6E3"/>
    <w:rsid w:val="000002F6"/>
    <w:rsid w:val="00004C97"/>
    <w:rsid w:val="00006979"/>
    <w:rsid w:val="00007341"/>
    <w:rsid w:val="00010F9B"/>
    <w:rsid w:val="0001657A"/>
    <w:rsid w:val="00016D44"/>
    <w:rsid w:val="000211EE"/>
    <w:rsid w:val="00024719"/>
    <w:rsid w:val="00024DC7"/>
    <w:rsid w:val="0003166E"/>
    <w:rsid w:val="00031FB0"/>
    <w:rsid w:val="000323D0"/>
    <w:rsid w:val="000371FF"/>
    <w:rsid w:val="00037885"/>
    <w:rsid w:val="00041E74"/>
    <w:rsid w:val="00051EC2"/>
    <w:rsid w:val="00051F4E"/>
    <w:rsid w:val="00052672"/>
    <w:rsid w:val="00066472"/>
    <w:rsid w:val="00071486"/>
    <w:rsid w:val="0007403B"/>
    <w:rsid w:val="000764BD"/>
    <w:rsid w:val="00083559"/>
    <w:rsid w:val="0009120E"/>
    <w:rsid w:val="00093ECF"/>
    <w:rsid w:val="000A0FE0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3BF"/>
    <w:rsid w:val="000D494D"/>
    <w:rsid w:val="000D5A1F"/>
    <w:rsid w:val="000D6B87"/>
    <w:rsid w:val="000D7D26"/>
    <w:rsid w:val="000E13DC"/>
    <w:rsid w:val="000E15B5"/>
    <w:rsid w:val="000E340D"/>
    <w:rsid w:val="000E3B07"/>
    <w:rsid w:val="000E5390"/>
    <w:rsid w:val="000E653F"/>
    <w:rsid w:val="000E6673"/>
    <w:rsid w:val="000E748D"/>
    <w:rsid w:val="000F1683"/>
    <w:rsid w:val="000F34F6"/>
    <w:rsid w:val="000F598C"/>
    <w:rsid w:val="000F7CD8"/>
    <w:rsid w:val="00100653"/>
    <w:rsid w:val="001018F5"/>
    <w:rsid w:val="0010595C"/>
    <w:rsid w:val="00111E50"/>
    <w:rsid w:val="001148C4"/>
    <w:rsid w:val="0012092B"/>
    <w:rsid w:val="001264F6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57D9A"/>
    <w:rsid w:val="001604D7"/>
    <w:rsid w:val="00160597"/>
    <w:rsid w:val="00161CBE"/>
    <w:rsid w:val="00162B77"/>
    <w:rsid w:val="00162E70"/>
    <w:rsid w:val="00162F81"/>
    <w:rsid w:val="00163CD1"/>
    <w:rsid w:val="0016616D"/>
    <w:rsid w:val="00167967"/>
    <w:rsid w:val="00170179"/>
    <w:rsid w:val="00171688"/>
    <w:rsid w:val="00171F9B"/>
    <w:rsid w:val="00176BC8"/>
    <w:rsid w:val="00183123"/>
    <w:rsid w:val="001834BA"/>
    <w:rsid w:val="001878CE"/>
    <w:rsid w:val="001940D6"/>
    <w:rsid w:val="0019445C"/>
    <w:rsid w:val="00197E99"/>
    <w:rsid w:val="001A1591"/>
    <w:rsid w:val="001A27DD"/>
    <w:rsid w:val="001A3993"/>
    <w:rsid w:val="001B00F5"/>
    <w:rsid w:val="001B0F1C"/>
    <w:rsid w:val="001B1C41"/>
    <w:rsid w:val="001B3AC4"/>
    <w:rsid w:val="001B5793"/>
    <w:rsid w:val="001C0FEE"/>
    <w:rsid w:val="001C1F00"/>
    <w:rsid w:val="001C2210"/>
    <w:rsid w:val="001C313A"/>
    <w:rsid w:val="001C3417"/>
    <w:rsid w:val="001C3C63"/>
    <w:rsid w:val="001D28CB"/>
    <w:rsid w:val="001D5576"/>
    <w:rsid w:val="001D6BD3"/>
    <w:rsid w:val="001D6D80"/>
    <w:rsid w:val="001E457E"/>
    <w:rsid w:val="001E4580"/>
    <w:rsid w:val="001E6A10"/>
    <w:rsid w:val="001E6CEF"/>
    <w:rsid w:val="001E7A60"/>
    <w:rsid w:val="001E7A86"/>
    <w:rsid w:val="00200769"/>
    <w:rsid w:val="00201D6B"/>
    <w:rsid w:val="0020230E"/>
    <w:rsid w:val="00203746"/>
    <w:rsid w:val="0020401B"/>
    <w:rsid w:val="002044E7"/>
    <w:rsid w:val="00204C8F"/>
    <w:rsid w:val="00212454"/>
    <w:rsid w:val="002137C4"/>
    <w:rsid w:val="00214880"/>
    <w:rsid w:val="0021504A"/>
    <w:rsid w:val="002226AA"/>
    <w:rsid w:val="00225F76"/>
    <w:rsid w:val="00226F5C"/>
    <w:rsid w:val="00227A50"/>
    <w:rsid w:val="00230F0E"/>
    <w:rsid w:val="00231571"/>
    <w:rsid w:val="002317D1"/>
    <w:rsid w:val="002365D0"/>
    <w:rsid w:val="002365F2"/>
    <w:rsid w:val="00241357"/>
    <w:rsid w:val="002421DE"/>
    <w:rsid w:val="002423DA"/>
    <w:rsid w:val="0024394B"/>
    <w:rsid w:val="00252421"/>
    <w:rsid w:val="00252ADC"/>
    <w:rsid w:val="002547FE"/>
    <w:rsid w:val="002575CD"/>
    <w:rsid w:val="00261988"/>
    <w:rsid w:val="0026466B"/>
    <w:rsid w:val="00270BB9"/>
    <w:rsid w:val="00271D2F"/>
    <w:rsid w:val="00273C2E"/>
    <w:rsid w:val="00274C3A"/>
    <w:rsid w:val="0027549A"/>
    <w:rsid w:val="0027629B"/>
    <w:rsid w:val="00280922"/>
    <w:rsid w:val="002809CA"/>
    <w:rsid w:val="00291090"/>
    <w:rsid w:val="0029378B"/>
    <w:rsid w:val="002957F0"/>
    <w:rsid w:val="0029749D"/>
    <w:rsid w:val="002A3EF8"/>
    <w:rsid w:val="002A513D"/>
    <w:rsid w:val="002A537E"/>
    <w:rsid w:val="002A7388"/>
    <w:rsid w:val="002A73EC"/>
    <w:rsid w:val="002B01AA"/>
    <w:rsid w:val="002B78EF"/>
    <w:rsid w:val="002C1DF7"/>
    <w:rsid w:val="002C2099"/>
    <w:rsid w:val="002C5065"/>
    <w:rsid w:val="002C5432"/>
    <w:rsid w:val="002D1C45"/>
    <w:rsid w:val="002D1FEE"/>
    <w:rsid w:val="002D316A"/>
    <w:rsid w:val="002D6EF0"/>
    <w:rsid w:val="002D7D48"/>
    <w:rsid w:val="002E01A7"/>
    <w:rsid w:val="002E33C7"/>
    <w:rsid w:val="002E5DB7"/>
    <w:rsid w:val="002E6D72"/>
    <w:rsid w:val="002F0C42"/>
    <w:rsid w:val="002F36EE"/>
    <w:rsid w:val="002F4DA7"/>
    <w:rsid w:val="002F6C52"/>
    <w:rsid w:val="00303773"/>
    <w:rsid w:val="00303951"/>
    <w:rsid w:val="00312653"/>
    <w:rsid w:val="0031321D"/>
    <w:rsid w:val="00313FC9"/>
    <w:rsid w:val="0032384D"/>
    <w:rsid w:val="00323C0E"/>
    <w:rsid w:val="003250BD"/>
    <w:rsid w:val="003260AE"/>
    <w:rsid w:val="00330099"/>
    <w:rsid w:val="00333646"/>
    <w:rsid w:val="003346B2"/>
    <w:rsid w:val="00337C74"/>
    <w:rsid w:val="003472D2"/>
    <w:rsid w:val="00351F00"/>
    <w:rsid w:val="00351FAD"/>
    <w:rsid w:val="00352FAD"/>
    <w:rsid w:val="00353140"/>
    <w:rsid w:val="00355AAD"/>
    <w:rsid w:val="00355CAB"/>
    <w:rsid w:val="003560F8"/>
    <w:rsid w:val="003573EF"/>
    <w:rsid w:val="0035785A"/>
    <w:rsid w:val="00360D90"/>
    <w:rsid w:val="00360FCE"/>
    <w:rsid w:val="00361003"/>
    <w:rsid w:val="00361233"/>
    <w:rsid w:val="00362FDA"/>
    <w:rsid w:val="003659E2"/>
    <w:rsid w:val="00385A6A"/>
    <w:rsid w:val="00387CD1"/>
    <w:rsid w:val="00393CE2"/>
    <w:rsid w:val="00396B11"/>
    <w:rsid w:val="003A1415"/>
    <w:rsid w:val="003A46EA"/>
    <w:rsid w:val="003A6EC1"/>
    <w:rsid w:val="003B3F7A"/>
    <w:rsid w:val="003B600D"/>
    <w:rsid w:val="003B6CD7"/>
    <w:rsid w:val="003C2CCB"/>
    <w:rsid w:val="003C67EA"/>
    <w:rsid w:val="003C691F"/>
    <w:rsid w:val="003D467F"/>
    <w:rsid w:val="003D58C7"/>
    <w:rsid w:val="003D5A7E"/>
    <w:rsid w:val="003D7385"/>
    <w:rsid w:val="003E3C6E"/>
    <w:rsid w:val="003E4039"/>
    <w:rsid w:val="003E7440"/>
    <w:rsid w:val="003F5A32"/>
    <w:rsid w:val="00400AFA"/>
    <w:rsid w:val="00400CB5"/>
    <w:rsid w:val="00402A4B"/>
    <w:rsid w:val="00405855"/>
    <w:rsid w:val="004075B1"/>
    <w:rsid w:val="004109F3"/>
    <w:rsid w:val="00414E08"/>
    <w:rsid w:val="0041517C"/>
    <w:rsid w:val="0041669C"/>
    <w:rsid w:val="004211DD"/>
    <w:rsid w:val="004231F8"/>
    <w:rsid w:val="00423AA8"/>
    <w:rsid w:val="004244E0"/>
    <w:rsid w:val="00432E28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4AE"/>
    <w:rsid w:val="004666FD"/>
    <w:rsid w:val="004674FE"/>
    <w:rsid w:val="004716E3"/>
    <w:rsid w:val="0047370C"/>
    <w:rsid w:val="00473E3E"/>
    <w:rsid w:val="0047634A"/>
    <w:rsid w:val="0048059F"/>
    <w:rsid w:val="004867AB"/>
    <w:rsid w:val="00492A78"/>
    <w:rsid w:val="00494475"/>
    <w:rsid w:val="00495BF4"/>
    <w:rsid w:val="004A037F"/>
    <w:rsid w:val="004A1EA5"/>
    <w:rsid w:val="004B11A7"/>
    <w:rsid w:val="004B22BA"/>
    <w:rsid w:val="004B31EC"/>
    <w:rsid w:val="004B3B70"/>
    <w:rsid w:val="004B6AFA"/>
    <w:rsid w:val="004C1BCB"/>
    <w:rsid w:val="004C1F02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278"/>
    <w:rsid w:val="004D5A0C"/>
    <w:rsid w:val="004D7BB9"/>
    <w:rsid w:val="004E0B54"/>
    <w:rsid w:val="004E4B7E"/>
    <w:rsid w:val="004E4EB9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15A2"/>
    <w:rsid w:val="00512C4A"/>
    <w:rsid w:val="00514252"/>
    <w:rsid w:val="005147E2"/>
    <w:rsid w:val="00514879"/>
    <w:rsid w:val="005151FE"/>
    <w:rsid w:val="005201E0"/>
    <w:rsid w:val="005231DD"/>
    <w:rsid w:val="005259CF"/>
    <w:rsid w:val="00526C0A"/>
    <w:rsid w:val="00530174"/>
    <w:rsid w:val="00533017"/>
    <w:rsid w:val="00537CB9"/>
    <w:rsid w:val="00537DF5"/>
    <w:rsid w:val="00537FEE"/>
    <w:rsid w:val="0054242E"/>
    <w:rsid w:val="005425C2"/>
    <w:rsid w:val="00550706"/>
    <w:rsid w:val="00551AA1"/>
    <w:rsid w:val="00553639"/>
    <w:rsid w:val="005546D7"/>
    <w:rsid w:val="0056551D"/>
    <w:rsid w:val="00570951"/>
    <w:rsid w:val="00571523"/>
    <w:rsid w:val="00572096"/>
    <w:rsid w:val="005751F9"/>
    <w:rsid w:val="00584108"/>
    <w:rsid w:val="00584113"/>
    <w:rsid w:val="00585EC2"/>
    <w:rsid w:val="005948EC"/>
    <w:rsid w:val="005A72AC"/>
    <w:rsid w:val="005B0061"/>
    <w:rsid w:val="005B07C6"/>
    <w:rsid w:val="005B1005"/>
    <w:rsid w:val="005B416E"/>
    <w:rsid w:val="005C337D"/>
    <w:rsid w:val="005C347F"/>
    <w:rsid w:val="005C4CDA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272C"/>
    <w:rsid w:val="00623B9B"/>
    <w:rsid w:val="00624FDE"/>
    <w:rsid w:val="00626C5C"/>
    <w:rsid w:val="00627929"/>
    <w:rsid w:val="00627F4E"/>
    <w:rsid w:val="006303F1"/>
    <w:rsid w:val="00631909"/>
    <w:rsid w:val="00631AE8"/>
    <w:rsid w:val="00633F48"/>
    <w:rsid w:val="00636A5C"/>
    <w:rsid w:val="00637332"/>
    <w:rsid w:val="00641FF2"/>
    <w:rsid w:val="00642708"/>
    <w:rsid w:val="0064571B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4A8B"/>
    <w:rsid w:val="006A5285"/>
    <w:rsid w:val="006A6DC0"/>
    <w:rsid w:val="006B0A99"/>
    <w:rsid w:val="006B2BB4"/>
    <w:rsid w:val="006B40D1"/>
    <w:rsid w:val="006B6AC6"/>
    <w:rsid w:val="006C06D4"/>
    <w:rsid w:val="006C2D7E"/>
    <w:rsid w:val="006C4603"/>
    <w:rsid w:val="006C5AC4"/>
    <w:rsid w:val="006C7804"/>
    <w:rsid w:val="006C7CAC"/>
    <w:rsid w:val="006D25F9"/>
    <w:rsid w:val="006D31D3"/>
    <w:rsid w:val="006D34C7"/>
    <w:rsid w:val="006D4733"/>
    <w:rsid w:val="006D49F3"/>
    <w:rsid w:val="006D6344"/>
    <w:rsid w:val="006E2D23"/>
    <w:rsid w:val="006E5372"/>
    <w:rsid w:val="006E7470"/>
    <w:rsid w:val="006E7A88"/>
    <w:rsid w:val="006F08EC"/>
    <w:rsid w:val="006F2F81"/>
    <w:rsid w:val="006F7BE8"/>
    <w:rsid w:val="00700565"/>
    <w:rsid w:val="00700D52"/>
    <w:rsid w:val="0070147A"/>
    <w:rsid w:val="00702EA3"/>
    <w:rsid w:val="007053B1"/>
    <w:rsid w:val="00707588"/>
    <w:rsid w:val="00710339"/>
    <w:rsid w:val="00711139"/>
    <w:rsid w:val="007132C8"/>
    <w:rsid w:val="00713396"/>
    <w:rsid w:val="00715DC1"/>
    <w:rsid w:val="0072573A"/>
    <w:rsid w:val="00725BF4"/>
    <w:rsid w:val="00727B35"/>
    <w:rsid w:val="00730A4D"/>
    <w:rsid w:val="00732AC6"/>
    <w:rsid w:val="0073317D"/>
    <w:rsid w:val="00733B5A"/>
    <w:rsid w:val="007372A0"/>
    <w:rsid w:val="007401D2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B3E"/>
    <w:rsid w:val="00772B32"/>
    <w:rsid w:val="00773CB3"/>
    <w:rsid w:val="007745B9"/>
    <w:rsid w:val="007751E1"/>
    <w:rsid w:val="00777716"/>
    <w:rsid w:val="00777774"/>
    <w:rsid w:val="00786092"/>
    <w:rsid w:val="00786D25"/>
    <w:rsid w:val="00787CFE"/>
    <w:rsid w:val="00790B59"/>
    <w:rsid w:val="00791F73"/>
    <w:rsid w:val="00792C36"/>
    <w:rsid w:val="0079616B"/>
    <w:rsid w:val="00796277"/>
    <w:rsid w:val="00796F80"/>
    <w:rsid w:val="007A1E73"/>
    <w:rsid w:val="007A54E5"/>
    <w:rsid w:val="007A6652"/>
    <w:rsid w:val="007A7E74"/>
    <w:rsid w:val="007B0AD3"/>
    <w:rsid w:val="007B70A1"/>
    <w:rsid w:val="007C051E"/>
    <w:rsid w:val="007C09E3"/>
    <w:rsid w:val="007C5274"/>
    <w:rsid w:val="007C7093"/>
    <w:rsid w:val="007C7E55"/>
    <w:rsid w:val="007D055E"/>
    <w:rsid w:val="007D1EE5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0349A"/>
    <w:rsid w:val="00804DF3"/>
    <w:rsid w:val="00810440"/>
    <w:rsid w:val="00812797"/>
    <w:rsid w:val="00814857"/>
    <w:rsid w:val="0081563B"/>
    <w:rsid w:val="00816D97"/>
    <w:rsid w:val="00821814"/>
    <w:rsid w:val="00822A73"/>
    <w:rsid w:val="008436F0"/>
    <w:rsid w:val="00850B3F"/>
    <w:rsid w:val="0085122D"/>
    <w:rsid w:val="008543BC"/>
    <w:rsid w:val="0086061B"/>
    <w:rsid w:val="00862638"/>
    <w:rsid w:val="008646A4"/>
    <w:rsid w:val="00874638"/>
    <w:rsid w:val="00874EEB"/>
    <w:rsid w:val="00880988"/>
    <w:rsid w:val="00880B1D"/>
    <w:rsid w:val="00880CCB"/>
    <w:rsid w:val="0088353B"/>
    <w:rsid w:val="008850F4"/>
    <w:rsid w:val="00885429"/>
    <w:rsid w:val="0089596D"/>
    <w:rsid w:val="00896EA9"/>
    <w:rsid w:val="00897C41"/>
    <w:rsid w:val="008A08EE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3CC5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119A"/>
    <w:rsid w:val="00913C88"/>
    <w:rsid w:val="0092111E"/>
    <w:rsid w:val="009225E8"/>
    <w:rsid w:val="009231C3"/>
    <w:rsid w:val="009237B3"/>
    <w:rsid w:val="00926C8A"/>
    <w:rsid w:val="009468E1"/>
    <w:rsid w:val="00947860"/>
    <w:rsid w:val="00950F83"/>
    <w:rsid w:val="0095316B"/>
    <w:rsid w:val="00953574"/>
    <w:rsid w:val="009603E6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0411"/>
    <w:rsid w:val="00982ECB"/>
    <w:rsid w:val="00984838"/>
    <w:rsid w:val="009867C1"/>
    <w:rsid w:val="009869A3"/>
    <w:rsid w:val="00986C19"/>
    <w:rsid w:val="00991396"/>
    <w:rsid w:val="0099337F"/>
    <w:rsid w:val="00994818"/>
    <w:rsid w:val="009960D2"/>
    <w:rsid w:val="0099725A"/>
    <w:rsid w:val="009A272E"/>
    <w:rsid w:val="009A7747"/>
    <w:rsid w:val="009B20BC"/>
    <w:rsid w:val="009B2947"/>
    <w:rsid w:val="009B2B52"/>
    <w:rsid w:val="009B5D82"/>
    <w:rsid w:val="009C0DB2"/>
    <w:rsid w:val="009C1EC2"/>
    <w:rsid w:val="009C2D34"/>
    <w:rsid w:val="009C4045"/>
    <w:rsid w:val="009C437C"/>
    <w:rsid w:val="009C4CCA"/>
    <w:rsid w:val="009C4ED2"/>
    <w:rsid w:val="009C5302"/>
    <w:rsid w:val="009C6154"/>
    <w:rsid w:val="009C63DC"/>
    <w:rsid w:val="009C651E"/>
    <w:rsid w:val="009D3573"/>
    <w:rsid w:val="009D75DE"/>
    <w:rsid w:val="009D7B42"/>
    <w:rsid w:val="009E162F"/>
    <w:rsid w:val="009E1C24"/>
    <w:rsid w:val="009E26D0"/>
    <w:rsid w:val="009E3972"/>
    <w:rsid w:val="009E4833"/>
    <w:rsid w:val="009E6F75"/>
    <w:rsid w:val="009F1ADD"/>
    <w:rsid w:val="009F1E91"/>
    <w:rsid w:val="009F2486"/>
    <w:rsid w:val="009F2A9A"/>
    <w:rsid w:val="009F4B07"/>
    <w:rsid w:val="009F6CE0"/>
    <w:rsid w:val="009F7799"/>
    <w:rsid w:val="00A078C8"/>
    <w:rsid w:val="00A120E2"/>
    <w:rsid w:val="00A136F4"/>
    <w:rsid w:val="00A13DA5"/>
    <w:rsid w:val="00A14E64"/>
    <w:rsid w:val="00A17C53"/>
    <w:rsid w:val="00A210AE"/>
    <w:rsid w:val="00A22EC6"/>
    <w:rsid w:val="00A2517B"/>
    <w:rsid w:val="00A25A0F"/>
    <w:rsid w:val="00A316CA"/>
    <w:rsid w:val="00A359C5"/>
    <w:rsid w:val="00A376FA"/>
    <w:rsid w:val="00A4075C"/>
    <w:rsid w:val="00A42231"/>
    <w:rsid w:val="00A44F55"/>
    <w:rsid w:val="00A4580A"/>
    <w:rsid w:val="00A500F8"/>
    <w:rsid w:val="00A50BDA"/>
    <w:rsid w:val="00A523A4"/>
    <w:rsid w:val="00A529FD"/>
    <w:rsid w:val="00A64335"/>
    <w:rsid w:val="00A658AB"/>
    <w:rsid w:val="00A66F7B"/>
    <w:rsid w:val="00A747DE"/>
    <w:rsid w:val="00A74ABD"/>
    <w:rsid w:val="00A752D9"/>
    <w:rsid w:val="00A75F78"/>
    <w:rsid w:val="00A77EEE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9668B"/>
    <w:rsid w:val="00AA062B"/>
    <w:rsid w:val="00AA384F"/>
    <w:rsid w:val="00AA46C1"/>
    <w:rsid w:val="00AA575F"/>
    <w:rsid w:val="00AA58BD"/>
    <w:rsid w:val="00AB15C0"/>
    <w:rsid w:val="00AB1E31"/>
    <w:rsid w:val="00AB4A44"/>
    <w:rsid w:val="00AB4A5D"/>
    <w:rsid w:val="00AB524F"/>
    <w:rsid w:val="00AB6842"/>
    <w:rsid w:val="00AB6E04"/>
    <w:rsid w:val="00AC16F0"/>
    <w:rsid w:val="00AC1C0A"/>
    <w:rsid w:val="00AC35F7"/>
    <w:rsid w:val="00AC7CCB"/>
    <w:rsid w:val="00AD09A3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3609"/>
    <w:rsid w:val="00B17361"/>
    <w:rsid w:val="00B20DF9"/>
    <w:rsid w:val="00B24CF1"/>
    <w:rsid w:val="00B27809"/>
    <w:rsid w:val="00B31A09"/>
    <w:rsid w:val="00B325C9"/>
    <w:rsid w:val="00B32FF6"/>
    <w:rsid w:val="00B35B7C"/>
    <w:rsid w:val="00B3610B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57386"/>
    <w:rsid w:val="00B64FC2"/>
    <w:rsid w:val="00B65CB5"/>
    <w:rsid w:val="00B72978"/>
    <w:rsid w:val="00B736E2"/>
    <w:rsid w:val="00B73CDB"/>
    <w:rsid w:val="00B7519D"/>
    <w:rsid w:val="00B7635D"/>
    <w:rsid w:val="00B779F0"/>
    <w:rsid w:val="00B8259A"/>
    <w:rsid w:val="00B842D7"/>
    <w:rsid w:val="00B84C06"/>
    <w:rsid w:val="00B91610"/>
    <w:rsid w:val="00B9570A"/>
    <w:rsid w:val="00B97588"/>
    <w:rsid w:val="00B97DAF"/>
    <w:rsid w:val="00BA165C"/>
    <w:rsid w:val="00BA1C15"/>
    <w:rsid w:val="00BB0E6E"/>
    <w:rsid w:val="00BB2C30"/>
    <w:rsid w:val="00BB6247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3813"/>
    <w:rsid w:val="00C0499C"/>
    <w:rsid w:val="00C06002"/>
    <w:rsid w:val="00C07079"/>
    <w:rsid w:val="00C16C56"/>
    <w:rsid w:val="00C20DD9"/>
    <w:rsid w:val="00C218C2"/>
    <w:rsid w:val="00C24C1E"/>
    <w:rsid w:val="00C2526D"/>
    <w:rsid w:val="00C25E3B"/>
    <w:rsid w:val="00C268D4"/>
    <w:rsid w:val="00C3066C"/>
    <w:rsid w:val="00C32829"/>
    <w:rsid w:val="00C331F7"/>
    <w:rsid w:val="00C33267"/>
    <w:rsid w:val="00C33A9A"/>
    <w:rsid w:val="00C354E9"/>
    <w:rsid w:val="00C3613D"/>
    <w:rsid w:val="00C3725E"/>
    <w:rsid w:val="00C37932"/>
    <w:rsid w:val="00C37995"/>
    <w:rsid w:val="00C41DA6"/>
    <w:rsid w:val="00C45F11"/>
    <w:rsid w:val="00C46D05"/>
    <w:rsid w:val="00C503AA"/>
    <w:rsid w:val="00C63095"/>
    <w:rsid w:val="00C73A5D"/>
    <w:rsid w:val="00C759F4"/>
    <w:rsid w:val="00C76741"/>
    <w:rsid w:val="00C80D3B"/>
    <w:rsid w:val="00C8150F"/>
    <w:rsid w:val="00C816C7"/>
    <w:rsid w:val="00C8561F"/>
    <w:rsid w:val="00C857F7"/>
    <w:rsid w:val="00C863A8"/>
    <w:rsid w:val="00C9055B"/>
    <w:rsid w:val="00CA1433"/>
    <w:rsid w:val="00CA7EC8"/>
    <w:rsid w:val="00CB2158"/>
    <w:rsid w:val="00CB55EB"/>
    <w:rsid w:val="00CB7239"/>
    <w:rsid w:val="00CB77B4"/>
    <w:rsid w:val="00CB7C06"/>
    <w:rsid w:val="00CC0A7B"/>
    <w:rsid w:val="00CC49A0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22624"/>
    <w:rsid w:val="00D34246"/>
    <w:rsid w:val="00D37FCE"/>
    <w:rsid w:val="00D414A3"/>
    <w:rsid w:val="00D42B79"/>
    <w:rsid w:val="00D4520D"/>
    <w:rsid w:val="00D50FD0"/>
    <w:rsid w:val="00D60575"/>
    <w:rsid w:val="00D6088D"/>
    <w:rsid w:val="00D6256C"/>
    <w:rsid w:val="00D70A8B"/>
    <w:rsid w:val="00D75FE3"/>
    <w:rsid w:val="00D76FEF"/>
    <w:rsid w:val="00D81EAA"/>
    <w:rsid w:val="00D8614E"/>
    <w:rsid w:val="00D9276E"/>
    <w:rsid w:val="00D92CA6"/>
    <w:rsid w:val="00D93C68"/>
    <w:rsid w:val="00DA1B34"/>
    <w:rsid w:val="00DA1E32"/>
    <w:rsid w:val="00DA1F56"/>
    <w:rsid w:val="00DA6562"/>
    <w:rsid w:val="00DA6C33"/>
    <w:rsid w:val="00DA749D"/>
    <w:rsid w:val="00DB0E63"/>
    <w:rsid w:val="00DB3356"/>
    <w:rsid w:val="00DB4841"/>
    <w:rsid w:val="00DC11E4"/>
    <w:rsid w:val="00DC1CF2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12"/>
    <w:rsid w:val="00E01643"/>
    <w:rsid w:val="00E036F1"/>
    <w:rsid w:val="00E04B7C"/>
    <w:rsid w:val="00E07619"/>
    <w:rsid w:val="00E07926"/>
    <w:rsid w:val="00E11F5B"/>
    <w:rsid w:val="00E1499A"/>
    <w:rsid w:val="00E15B8B"/>
    <w:rsid w:val="00E15E7A"/>
    <w:rsid w:val="00E20448"/>
    <w:rsid w:val="00E23657"/>
    <w:rsid w:val="00E25C60"/>
    <w:rsid w:val="00E30C41"/>
    <w:rsid w:val="00E32053"/>
    <w:rsid w:val="00E44A51"/>
    <w:rsid w:val="00E467E9"/>
    <w:rsid w:val="00E469D0"/>
    <w:rsid w:val="00E46CF9"/>
    <w:rsid w:val="00E47DC9"/>
    <w:rsid w:val="00E57D12"/>
    <w:rsid w:val="00E57E78"/>
    <w:rsid w:val="00E605C8"/>
    <w:rsid w:val="00E665F5"/>
    <w:rsid w:val="00E70D0A"/>
    <w:rsid w:val="00E71FCE"/>
    <w:rsid w:val="00E73909"/>
    <w:rsid w:val="00E7480C"/>
    <w:rsid w:val="00E75762"/>
    <w:rsid w:val="00E76FB8"/>
    <w:rsid w:val="00E77D90"/>
    <w:rsid w:val="00E82A8D"/>
    <w:rsid w:val="00E8441B"/>
    <w:rsid w:val="00E85D47"/>
    <w:rsid w:val="00E87333"/>
    <w:rsid w:val="00E941FF"/>
    <w:rsid w:val="00E95154"/>
    <w:rsid w:val="00E97ACD"/>
    <w:rsid w:val="00EA10CC"/>
    <w:rsid w:val="00EA121E"/>
    <w:rsid w:val="00EA4007"/>
    <w:rsid w:val="00EB2737"/>
    <w:rsid w:val="00EB7CDC"/>
    <w:rsid w:val="00EC1561"/>
    <w:rsid w:val="00EC4338"/>
    <w:rsid w:val="00ED43C0"/>
    <w:rsid w:val="00EE04CD"/>
    <w:rsid w:val="00EE140E"/>
    <w:rsid w:val="00EE1B83"/>
    <w:rsid w:val="00EE3A7C"/>
    <w:rsid w:val="00EE54CE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203E"/>
    <w:rsid w:val="00F17148"/>
    <w:rsid w:val="00F2286A"/>
    <w:rsid w:val="00F231CB"/>
    <w:rsid w:val="00F23FE3"/>
    <w:rsid w:val="00F33158"/>
    <w:rsid w:val="00F40CE2"/>
    <w:rsid w:val="00F40D71"/>
    <w:rsid w:val="00F42915"/>
    <w:rsid w:val="00F42FE8"/>
    <w:rsid w:val="00F513D8"/>
    <w:rsid w:val="00F515CD"/>
    <w:rsid w:val="00F51C39"/>
    <w:rsid w:val="00F54BB7"/>
    <w:rsid w:val="00F55979"/>
    <w:rsid w:val="00F57D41"/>
    <w:rsid w:val="00F60EAA"/>
    <w:rsid w:val="00F65D93"/>
    <w:rsid w:val="00F660ED"/>
    <w:rsid w:val="00F67B85"/>
    <w:rsid w:val="00F67BF2"/>
    <w:rsid w:val="00F764E7"/>
    <w:rsid w:val="00F777F0"/>
    <w:rsid w:val="00F80267"/>
    <w:rsid w:val="00F80590"/>
    <w:rsid w:val="00F83A34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39D5"/>
    <w:rsid w:val="00FB7DF5"/>
    <w:rsid w:val="00FC48BC"/>
    <w:rsid w:val="00FC5270"/>
    <w:rsid w:val="00FE23D5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4F478DCC-E002-4D1E-A639-C7AF73351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65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  <w:lang w:val="ru-RU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  <w:rPr>
      <w:lang w:val="ru-RU"/>
    </w:r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  <w:rPr>
      <w:lang w:val="ru-RU"/>
    </w:rPr>
  </w:style>
  <w:style w:type="character" w:customStyle="1" w:styleId="a5">
    <w:name w:val="Основни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  <w:rPr>
      <w:lang w:val="ru-RU"/>
    </w:r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  <w:rPr>
      <w:lang w:val="ru-RU"/>
    </w:r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  <w:lang w:val="ru-RU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  <w:lang w:val="ru-RU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  <w:lang w:val="ru-RU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  <w:rPr>
      <w:lang w:val="ru-RU"/>
    </w:r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  <w:lang w:val="ru-RU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  <w:rPr>
      <w:lang w:val="ru-RU"/>
    </w:rPr>
  </w:style>
  <w:style w:type="character" w:customStyle="1" w:styleId="af3">
    <w:name w:val="Нижні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  <w:rPr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  <w:lang w:val="ru-RU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1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m.ukrstat.gov.ua/ukr/statinf/menu_u/dn.ht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</Pages>
  <Words>3376</Words>
  <Characters>1925</Characters>
  <Application>Microsoft Office Word</Application>
  <DocSecurity>0</DocSecurity>
  <Lines>16</Lines>
  <Paragraphs>10</Paragraphs>
  <ScaleCrop>false</ScaleCrop>
  <Company>dcs</Company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123</cp:revision>
  <cp:lastPrinted>2021-11-18T09:25:00Z</cp:lastPrinted>
  <dcterms:created xsi:type="dcterms:W3CDTF">2021-04-29T08:28:00Z</dcterms:created>
  <dcterms:modified xsi:type="dcterms:W3CDTF">2021-11-30T12:16:00Z</dcterms:modified>
</cp:coreProperties>
</file>